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FDD" w:rsidRDefault="001D4FDD"/>
    <w:p w:rsidR="00080547" w:rsidRPr="00524518" w:rsidRDefault="00080547" w:rsidP="00080547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  <w:r w:rsidRPr="00524518">
        <w:rPr>
          <w:rFonts w:ascii="Calibri" w:hAnsi="Calibri" w:cs="Calibri"/>
          <w:sz w:val="22"/>
          <w:szCs w:val="22"/>
        </w:rPr>
        <w:t xml:space="preserve">Příloha č. </w:t>
      </w:r>
      <w:r>
        <w:rPr>
          <w:rFonts w:ascii="Calibri" w:hAnsi="Calibri" w:cs="Calibri"/>
          <w:sz w:val="22"/>
          <w:szCs w:val="22"/>
        </w:rPr>
        <w:t>2c)</w:t>
      </w:r>
    </w:p>
    <w:p w:rsidR="00080547" w:rsidRDefault="00080547" w:rsidP="00080547">
      <w:pPr>
        <w:tabs>
          <w:tab w:val="left" w:pos="5130"/>
        </w:tabs>
        <w:jc w:val="both"/>
      </w:pPr>
      <w:r>
        <w:tab/>
      </w:r>
    </w:p>
    <w:p w:rsidR="00080547" w:rsidRDefault="00080547" w:rsidP="00080547"/>
    <w:p w:rsidR="00080547" w:rsidRPr="00524518" w:rsidRDefault="00080547" w:rsidP="00080547"/>
    <w:p w:rsidR="00080547" w:rsidRPr="00524518" w:rsidRDefault="00080547" w:rsidP="00080547">
      <w:pPr>
        <w:jc w:val="center"/>
      </w:pPr>
      <w:r>
        <w:rPr>
          <w:b/>
          <w:bCs/>
          <w:noProof/>
        </w:rPr>
        <w:drawing>
          <wp:inline distT="0" distB="0" distL="0" distR="0">
            <wp:extent cx="3743325" cy="7905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547" w:rsidRPr="00524518" w:rsidRDefault="00080547" w:rsidP="00080547"/>
    <w:p w:rsidR="00080547" w:rsidRPr="00524518" w:rsidRDefault="00080547" w:rsidP="00080547"/>
    <w:p w:rsidR="00080547" w:rsidRPr="00524518" w:rsidRDefault="00080547" w:rsidP="00080547"/>
    <w:p w:rsidR="00080547" w:rsidRPr="00524518" w:rsidRDefault="00080547" w:rsidP="00080547"/>
    <w:p w:rsidR="00080547" w:rsidRDefault="00080547" w:rsidP="00080547"/>
    <w:p w:rsidR="00080547" w:rsidRDefault="00080547" w:rsidP="00080547"/>
    <w:p w:rsidR="00080547" w:rsidRDefault="00080547" w:rsidP="00080547"/>
    <w:p w:rsidR="00080547" w:rsidRDefault="00080547" w:rsidP="00080547"/>
    <w:p w:rsidR="00080547" w:rsidRDefault="00080547" w:rsidP="00080547"/>
    <w:p w:rsidR="00080547" w:rsidRDefault="00080547" w:rsidP="00080547">
      <w:pPr>
        <w:jc w:val="center"/>
      </w:pPr>
    </w:p>
    <w:p w:rsidR="00080547" w:rsidRDefault="00080547" w:rsidP="00080547"/>
    <w:p w:rsidR="00080547" w:rsidRDefault="00080547" w:rsidP="00080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080547" w:rsidRPr="00BA1ED7" w:rsidRDefault="00080547" w:rsidP="00080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caps/>
          <w:sz w:val="32"/>
          <w:szCs w:val="32"/>
          <w:lang w:eastAsia="en-US"/>
        </w:rPr>
      </w:pPr>
      <w:r w:rsidRPr="00BA1ED7">
        <w:rPr>
          <w:rFonts w:ascii="Calibri" w:hAnsi="Calibri" w:cs="Calibri"/>
          <w:b/>
          <w:bCs/>
          <w:caps/>
          <w:sz w:val="32"/>
          <w:szCs w:val="32"/>
          <w:lang w:eastAsia="en-US"/>
        </w:rPr>
        <w:t>Zajištění jazykových vzdělávacích pobytů pro žáky</w:t>
      </w:r>
    </w:p>
    <w:p w:rsidR="00080547" w:rsidRPr="00BA1ED7" w:rsidRDefault="00080547" w:rsidP="00080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caps/>
          <w:sz w:val="32"/>
          <w:szCs w:val="32"/>
          <w:lang w:eastAsia="en-US"/>
        </w:rPr>
      </w:pPr>
      <w:r w:rsidRPr="00BA1ED7">
        <w:rPr>
          <w:rFonts w:ascii="Calibri" w:hAnsi="Calibri" w:cs="Calibri"/>
          <w:b/>
          <w:bCs/>
          <w:caps/>
          <w:sz w:val="32"/>
          <w:szCs w:val="32"/>
          <w:lang w:eastAsia="en-US"/>
        </w:rPr>
        <w:t>Prvního českého gymnázia v Karlových Varech</w:t>
      </w:r>
    </w:p>
    <w:p w:rsidR="00080547" w:rsidRPr="00BA1ED7" w:rsidRDefault="00080547" w:rsidP="00080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080547" w:rsidRDefault="00080547" w:rsidP="00080547"/>
    <w:p w:rsidR="00080547" w:rsidRPr="00524518" w:rsidRDefault="00080547" w:rsidP="00080547"/>
    <w:p w:rsidR="00080547" w:rsidRDefault="00080547" w:rsidP="00080547"/>
    <w:p w:rsidR="00080547" w:rsidRDefault="00080547" w:rsidP="00080547"/>
    <w:p w:rsidR="00080547" w:rsidRPr="0069561A" w:rsidRDefault="00080547" w:rsidP="00080547">
      <w:pPr>
        <w:rPr>
          <w:b/>
          <w:bCs/>
          <w:sz w:val="28"/>
          <w:szCs w:val="28"/>
        </w:rPr>
      </w:pPr>
    </w:p>
    <w:p w:rsidR="00080547" w:rsidRDefault="00080547" w:rsidP="00080547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69561A">
        <w:rPr>
          <w:rFonts w:ascii="Calibri" w:hAnsi="Calibri" w:cs="Calibri"/>
          <w:b/>
          <w:bCs/>
          <w:sz w:val="28"/>
          <w:szCs w:val="28"/>
        </w:rPr>
        <w:t xml:space="preserve">Podrobná specifikace </w:t>
      </w:r>
    </w:p>
    <w:p w:rsidR="00080547" w:rsidRDefault="00080547" w:rsidP="00080547">
      <w:pPr>
        <w:tabs>
          <w:tab w:val="left" w:pos="5235"/>
        </w:tabs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</w:p>
    <w:p w:rsidR="00080547" w:rsidRPr="0069561A" w:rsidRDefault="00080547" w:rsidP="00080547">
      <w:pPr>
        <w:tabs>
          <w:tab w:val="left" w:pos="5235"/>
        </w:tabs>
        <w:rPr>
          <w:rFonts w:ascii="Calibri" w:hAnsi="Calibri" w:cs="Calibri"/>
          <w:b/>
          <w:bCs/>
          <w:sz w:val="28"/>
          <w:szCs w:val="28"/>
        </w:rPr>
      </w:pPr>
    </w:p>
    <w:p w:rsidR="00080547" w:rsidRDefault="00080547" w:rsidP="00080547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4C6F14">
        <w:rPr>
          <w:rFonts w:ascii="Calibri" w:hAnsi="Calibri" w:cs="Calibri"/>
          <w:b/>
          <w:bCs/>
          <w:sz w:val="28"/>
          <w:szCs w:val="28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</w:rPr>
        <w:t>C</w:t>
      </w:r>
      <w:r w:rsidRPr="004C6F14">
        <w:rPr>
          <w:rFonts w:ascii="Calibri" w:hAnsi="Calibri" w:cs="Calibri"/>
          <w:b/>
          <w:bCs/>
          <w:sz w:val="28"/>
          <w:szCs w:val="28"/>
        </w:rPr>
        <w:t xml:space="preserve">) Zajištění jazykových vzdělávacích pobytů pro žáky </w:t>
      </w:r>
      <w:r>
        <w:rPr>
          <w:rFonts w:ascii="Calibri" w:hAnsi="Calibri" w:cs="Calibri"/>
          <w:b/>
          <w:bCs/>
          <w:sz w:val="28"/>
          <w:szCs w:val="28"/>
        </w:rPr>
        <w:t>–</w:t>
      </w:r>
      <w:r w:rsidRPr="004C6F14"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>Francouzský jazyk</w:t>
      </w:r>
    </w:p>
    <w:p w:rsidR="00080547" w:rsidRPr="00524518" w:rsidRDefault="00080547" w:rsidP="00080547">
      <w:pPr>
        <w:jc w:val="center"/>
        <w:sectPr w:rsidR="00080547" w:rsidRPr="00524518"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615"/>
        <w:gridCol w:w="2450"/>
      </w:tblGrid>
      <w:tr w:rsidR="00080547" w:rsidTr="00835EB4">
        <w:trPr>
          <w:cantSplit/>
        </w:trPr>
        <w:tc>
          <w:tcPr>
            <w:tcW w:w="9042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pStyle w:val="Nadpis6"/>
              <w:spacing w:before="120" w:after="120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Jazykově-vzdělávací pobyt pro žáky – Francouzský jazyk </w:t>
            </w:r>
          </w:p>
        </w:tc>
      </w:tr>
      <w:tr w:rsidR="00080547" w:rsidRPr="00DA33CC" w:rsidTr="00835EB4">
        <w:trPr>
          <w:cantSplit/>
        </w:trPr>
        <w:tc>
          <w:tcPr>
            <w:tcW w:w="659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pStyle w:val="Nadpis6"/>
              <w:rPr>
                <w:rFonts w:cs="Times New Roman"/>
              </w:rPr>
            </w:pPr>
            <w:r w:rsidRPr="00DA33CC">
              <w:t>Požadavek zadavatele</w:t>
            </w:r>
          </w:p>
          <w:p w:rsidR="00080547" w:rsidRPr="00043EAD" w:rsidRDefault="00080547" w:rsidP="00835EB4">
            <w:pPr>
              <w:jc w:val="center"/>
              <w:rPr>
                <w:lang w:eastAsia="ar-SA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DA33CC" w:rsidRDefault="00080547" w:rsidP="00835EB4">
            <w:pPr>
              <w:pStyle w:val="Nadpis6"/>
            </w:pPr>
            <w:r w:rsidRPr="00DA33CC">
              <w:t>Nabídka dodavatele</w:t>
            </w:r>
          </w:p>
          <w:p w:rsidR="00080547" w:rsidRPr="00DA33CC" w:rsidRDefault="00080547" w:rsidP="00835EB4">
            <w:pPr>
              <w:jc w:val="center"/>
              <w:rPr>
                <w:rFonts w:ascii="Calibri" w:hAnsi="Calibri" w:cs="Calibri"/>
                <w:lang w:eastAsia="ar-SA"/>
              </w:rPr>
            </w:pPr>
            <w:r w:rsidRPr="00DA33CC">
              <w:rPr>
                <w:rFonts w:ascii="Calibri" w:hAnsi="Calibri" w:cs="Calibri"/>
                <w:sz w:val="22"/>
                <w:szCs w:val="22"/>
                <w:lang w:eastAsia="ar-SA"/>
              </w:rPr>
              <w:t>/nutno vyplnit/</w:t>
            </w: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Lokalita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82026C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Francie (významná lokalita, např. Paříž a okolí)  </w:t>
            </w:r>
            <w:r w:rsidRPr="0082026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Počet osob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  <w:r w:rsidRPr="0082026C">
              <w:rPr>
                <w:rFonts w:ascii="Calibri" w:hAnsi="Calibri" w:cs="Calibri"/>
              </w:rPr>
              <w:t xml:space="preserve"> + </w:t>
            </w:r>
            <w:r>
              <w:rPr>
                <w:rFonts w:ascii="Calibri" w:hAnsi="Calibri" w:cs="Calibri"/>
              </w:rPr>
              <w:t>1</w:t>
            </w:r>
            <w:r w:rsidRPr="0082026C">
              <w:rPr>
                <w:rFonts w:ascii="Calibri" w:hAnsi="Calibri" w:cs="Calibri"/>
              </w:rPr>
              <w:t xml:space="preserve"> pedagog </w:t>
            </w:r>
          </w:p>
          <w:p w:rsidR="00080547" w:rsidRPr="0082026C" w:rsidRDefault="00080547" w:rsidP="00835EB4">
            <w:pPr>
              <w:rPr>
                <w:rFonts w:ascii="Calibri" w:hAnsi="Calibri" w:cs="Calibri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Typ kurzu/pobytu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Krátkodobý jazykově-vzdělávací pobyt pro žáky </w:t>
            </w:r>
          </w:p>
          <w:p w:rsidR="00080547" w:rsidRPr="008D7E25" w:rsidRDefault="00080547" w:rsidP="00835EB4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Počet vyučovacích hodin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82026C" w:rsidRDefault="00080547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Min. 9 vyučovacích hodin/pobyt  (vyučovací hodina min. 45 minut)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Délka pobytu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82026C" w:rsidRDefault="00080547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Minimálně 7 kalendářních dní včetně cesty, z toho min. 5 dní v</w:t>
            </w:r>
            <w:r>
              <w:rPr>
                <w:rFonts w:ascii="Calibri" w:hAnsi="Calibri" w:cs="Calibri"/>
              </w:rPr>
              <w:t>e Francii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Termín pobytu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82026C" w:rsidRDefault="00080547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Říjen, listopad</w:t>
            </w:r>
            <w:r>
              <w:rPr>
                <w:rFonts w:ascii="Calibri" w:hAnsi="Calibri" w:cs="Calibri"/>
              </w:rPr>
              <w:t xml:space="preserve">, až </w:t>
            </w:r>
            <w:proofErr w:type="gramStart"/>
            <w:r>
              <w:rPr>
                <w:rFonts w:ascii="Calibri" w:hAnsi="Calibri" w:cs="Calibri"/>
              </w:rPr>
              <w:t>10.prosinec</w:t>
            </w:r>
            <w:proofErr w:type="gramEnd"/>
            <w:r w:rsidRPr="0082026C">
              <w:rPr>
                <w:rFonts w:ascii="Calibri" w:hAnsi="Calibri" w:cs="Calibri"/>
              </w:rPr>
              <w:t xml:space="preserve"> 2015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Doprava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82026C" w:rsidRDefault="00080547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Klimatizovaný autobus, místní doprava</w:t>
            </w:r>
            <w:r>
              <w:rPr>
                <w:rFonts w:ascii="Calibri" w:hAnsi="Calibri" w:cs="Calibri"/>
              </w:rPr>
              <w:t xml:space="preserve"> - zejména z místa ubytování do jazykové školy.</w:t>
            </w:r>
            <w:r w:rsidRPr="0082026C">
              <w:rPr>
                <w:rFonts w:ascii="Calibri" w:hAnsi="Calibri" w:cs="Calibri"/>
              </w:rPr>
              <w:t xml:space="preserve"> Odjezd bude ze sídla zadavatele. 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DA33CC" w:rsidRDefault="00080547" w:rsidP="00835EB4">
            <w:pPr>
              <w:tabs>
                <w:tab w:val="left" w:pos="16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Ubytování, strava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82026C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Hotel nebo </w:t>
            </w:r>
            <w:proofErr w:type="gramStart"/>
            <w:r>
              <w:rPr>
                <w:rFonts w:ascii="Calibri" w:hAnsi="Calibri" w:cs="Calibri"/>
              </w:rPr>
              <w:t>hostel  (všichni</w:t>
            </w:r>
            <w:proofErr w:type="gramEnd"/>
            <w:r>
              <w:rPr>
                <w:rFonts w:ascii="Calibri" w:hAnsi="Calibri" w:cs="Calibri"/>
              </w:rPr>
              <w:t xml:space="preserve">).  </w:t>
            </w:r>
          </w:p>
          <w:p w:rsidR="00080547" w:rsidRPr="0082026C" w:rsidRDefault="00080547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Plná penze (oběd může být formou cestovních balíčků)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Pojištění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82026C" w:rsidRDefault="00080547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Cestovní pojištění do zahraničí, které bude zahrnovat min. léčebné výlohy, pojištění odpovědnosti, stornopoplatky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Aktivity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82026C" w:rsidRDefault="00080547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1) Výuka cizího jazyka v zahraniční vzdělávací instituci (např. jazykové škole) v délce 9 hodin </w:t>
            </w:r>
          </w:p>
          <w:p w:rsidR="00080547" w:rsidRDefault="00080547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2) aktivity vedoucí k seznámení žáků s reáliemi </w:t>
            </w:r>
            <w:r>
              <w:rPr>
                <w:rFonts w:ascii="Calibri" w:hAnsi="Calibri" w:cs="Calibri"/>
              </w:rPr>
              <w:t>Francie,</w:t>
            </w:r>
            <w:r w:rsidRPr="0082026C">
              <w:rPr>
                <w:rFonts w:ascii="Calibri" w:hAnsi="Calibri" w:cs="Calibri"/>
              </w:rPr>
              <w:t xml:space="preserve"> např. návštěva zajímavých míst, historických památek, muzeí, galerií, kulturních událostí, event. vzdělávací exkurze do podniků, vědeckých institucí </w:t>
            </w:r>
            <w:proofErr w:type="gramStart"/>
            <w:r w:rsidRPr="0082026C">
              <w:rPr>
                <w:rFonts w:ascii="Calibri" w:hAnsi="Calibri" w:cs="Calibri"/>
              </w:rPr>
              <w:t>apod.</w:t>
            </w:r>
            <w:r>
              <w:rPr>
                <w:rFonts w:ascii="Calibri" w:hAnsi="Calibri" w:cs="Calibri"/>
              </w:rPr>
              <w:t xml:space="preserve"> ,seznámení</w:t>
            </w:r>
            <w:proofErr w:type="gramEnd"/>
            <w:r>
              <w:rPr>
                <w:rFonts w:ascii="Calibri" w:hAnsi="Calibri" w:cs="Calibri"/>
              </w:rPr>
              <w:t xml:space="preserve"> s místními kulinářskými specialitami, … </w:t>
            </w:r>
          </w:p>
          <w:p w:rsidR="00080547" w:rsidRPr="0082026C" w:rsidRDefault="00080547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BA1ED7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Doplňkové služby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Pr="0082026C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Jsou požadovány služby delegáta.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BA1ED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1ED7" w:rsidRDefault="00BA1ED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Poznámka: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1ED7" w:rsidRPr="00BA1ED7" w:rsidRDefault="00BA1ED7" w:rsidP="00835EB4">
            <w:pPr>
              <w:rPr>
                <w:rFonts w:ascii="Calibri" w:hAnsi="Calibri" w:cs="Calibri"/>
                <w:sz w:val="22"/>
                <w:szCs w:val="22"/>
              </w:rPr>
            </w:pPr>
            <w:r w:rsidRPr="00BA1ED7">
              <w:rPr>
                <w:rFonts w:ascii="Calibri" w:hAnsi="Calibri" w:cs="Calibri"/>
                <w:sz w:val="22"/>
                <w:szCs w:val="22"/>
              </w:rPr>
              <w:t>Vstupné do památek, muzeí, galerií, na kulturní akce apod. hradí účastníci sami, resp. prostřednictvím ped</w:t>
            </w:r>
            <w:r>
              <w:rPr>
                <w:rFonts w:ascii="Calibri" w:hAnsi="Calibri" w:cs="Calibri"/>
                <w:sz w:val="22"/>
                <w:szCs w:val="22"/>
              </w:rPr>
              <w:t>agog</w:t>
            </w:r>
            <w:r w:rsidRPr="00BA1ED7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gramStart"/>
            <w:r w:rsidRPr="00BA1ED7">
              <w:rPr>
                <w:rFonts w:ascii="Calibri" w:hAnsi="Calibri" w:cs="Calibri"/>
                <w:sz w:val="22"/>
                <w:szCs w:val="22"/>
              </w:rPr>
              <w:t>dozoru</w:t>
            </w:r>
            <w:proofErr w:type="gramEnd"/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A1ED7" w:rsidRDefault="00BA1ED7" w:rsidP="00BA1ED7">
            <w:pPr>
              <w:jc w:val="center"/>
              <w:rPr>
                <w:rFonts w:ascii="Calibri" w:hAnsi="Calibri" w:cs="Calibri"/>
              </w:rPr>
            </w:pPr>
          </w:p>
          <w:p w:rsidR="00BA1ED7" w:rsidRPr="00DA33CC" w:rsidRDefault="00BA1ED7" w:rsidP="00BA1ED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</w:tbl>
    <w:p w:rsidR="00080547" w:rsidRDefault="00080547" w:rsidP="00080547"/>
    <w:p w:rsidR="00080547" w:rsidRDefault="00080547" w:rsidP="0008054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615"/>
        <w:gridCol w:w="2450"/>
      </w:tblGrid>
      <w:tr w:rsidR="00080547" w:rsidRPr="00DA33CC" w:rsidTr="00835EB4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Cena za osobu bez DPH </w:t>
            </w:r>
          </w:p>
        </w:tc>
        <w:tc>
          <w:tcPr>
            <w:tcW w:w="361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Max. 9000,00 Kč/žák*</w:t>
            </w:r>
          </w:p>
        </w:tc>
        <w:tc>
          <w:tcPr>
            <w:tcW w:w="24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Cena celkem za 12 os. </w:t>
            </w:r>
            <w:proofErr w:type="gramStart"/>
            <w:r>
              <w:rPr>
                <w:rFonts w:ascii="Calibri" w:hAnsi="Calibri" w:cs="Calibri"/>
              </w:rPr>
              <w:t>bez</w:t>
            </w:r>
            <w:proofErr w:type="gramEnd"/>
            <w:r>
              <w:rPr>
                <w:rFonts w:ascii="Calibri" w:hAnsi="Calibri" w:cs="Calibri"/>
              </w:rPr>
              <w:t xml:space="preserve"> DPH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108 000,- Kč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0547" w:rsidRDefault="00080547" w:rsidP="00835EB4">
            <w:pPr>
              <w:rPr>
                <w:rFonts w:ascii="Calibri" w:hAnsi="Calibri" w:cs="Calibri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  <w:tr w:rsidR="0008054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0547" w:rsidRPr="00145A90" w:rsidRDefault="00080547" w:rsidP="00835EB4">
            <w:pPr>
              <w:rPr>
                <w:rFonts w:ascii="Calibri" w:hAnsi="Calibri" w:cs="Calibri"/>
                <w:b/>
              </w:rPr>
            </w:pPr>
            <w:r w:rsidRPr="00145A90">
              <w:rPr>
                <w:rFonts w:ascii="Calibri" w:hAnsi="Calibri" w:cs="Calibri"/>
                <w:b/>
              </w:rPr>
              <w:t xml:space="preserve">Cena celkem vč. DPH za 12 os.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0547" w:rsidRPr="00145A90" w:rsidRDefault="00080547" w:rsidP="00835EB4">
            <w:pPr>
              <w:rPr>
                <w:rFonts w:ascii="Calibri" w:hAnsi="Calibri" w:cs="Calibri"/>
                <w:b/>
              </w:rPr>
            </w:pPr>
            <w:r w:rsidRPr="00145A90">
              <w:rPr>
                <w:rFonts w:ascii="Calibri" w:hAnsi="Calibri" w:cs="Calibri"/>
                <w:b/>
              </w:rPr>
              <w:t>Max. 130 680 Kč</w:t>
            </w:r>
            <w:r>
              <w:rPr>
                <w:rFonts w:ascii="Calibri" w:hAnsi="Calibri" w:cs="Calibri"/>
                <w:b/>
              </w:rPr>
              <w:t xml:space="preserve"> **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080547" w:rsidRPr="00DA33CC" w:rsidRDefault="00080547" w:rsidP="00835EB4">
            <w:pPr>
              <w:rPr>
                <w:rFonts w:ascii="Calibri" w:hAnsi="Calibri" w:cs="Calibri"/>
              </w:rPr>
            </w:pPr>
          </w:p>
        </w:tc>
      </w:tr>
    </w:tbl>
    <w:p w:rsidR="00080547" w:rsidRPr="009F1468" w:rsidRDefault="00080547" w:rsidP="0008054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9F1468">
        <w:rPr>
          <w:rFonts w:ascii="Calibri" w:hAnsi="Calibri" w:cs="Calibri"/>
          <w:sz w:val="22"/>
          <w:szCs w:val="22"/>
        </w:rPr>
        <w:t xml:space="preserve">* pozn.: v jednotkové ceně jsou zahrnuty náklady na pedagogický dozor </w:t>
      </w:r>
    </w:p>
    <w:p w:rsidR="00080547" w:rsidRDefault="00080547" w:rsidP="00080547">
      <w:pPr>
        <w:autoSpaceDE w:val="0"/>
        <w:autoSpaceDN w:val="0"/>
        <w:adjustRightInd w:val="0"/>
      </w:pPr>
    </w:p>
    <w:p w:rsidR="00BA1ED7" w:rsidRDefault="00080547" w:rsidP="00080547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BA1ED7">
        <w:rPr>
          <w:rFonts w:asciiTheme="minorHAnsi" w:hAnsiTheme="minorHAnsi"/>
          <w:sz w:val="22"/>
          <w:szCs w:val="22"/>
        </w:rPr>
        <w:t>** pozn.: Zadavatel si je vědom odlišné tvorby DPH oproti 21% ze základní ceny.</w:t>
      </w:r>
    </w:p>
    <w:p w:rsidR="00080547" w:rsidRPr="00BA1ED7" w:rsidRDefault="00080547" w:rsidP="00080547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BA1ED7">
        <w:rPr>
          <w:rFonts w:asciiTheme="minorHAnsi" w:hAnsiTheme="minorHAnsi"/>
          <w:sz w:val="22"/>
          <w:szCs w:val="22"/>
        </w:rPr>
        <w:t xml:space="preserve"> Proto pro účely tohoto zadávacího řízení žádá prioritně o stanovení celkové ceny (tedy ceny s DPH), která je kritériem výběru nejvýhodnější nabídky a cenu bez DPH, která není </w:t>
      </w:r>
      <w:proofErr w:type="spellStart"/>
      <w:r w:rsidRPr="00BA1ED7">
        <w:rPr>
          <w:rFonts w:asciiTheme="minorHAnsi" w:hAnsiTheme="minorHAnsi"/>
          <w:sz w:val="22"/>
          <w:szCs w:val="22"/>
        </w:rPr>
        <w:t>kriteriem</w:t>
      </w:r>
      <w:proofErr w:type="spellEnd"/>
      <w:r w:rsidRPr="00BA1ED7">
        <w:rPr>
          <w:rFonts w:asciiTheme="minorHAnsi" w:hAnsiTheme="minorHAnsi"/>
          <w:sz w:val="22"/>
          <w:szCs w:val="22"/>
        </w:rPr>
        <w:t xml:space="preserve"> výběru, stanovit přesným výpočtem nebo i jako 1,21 díl celkové ceny (s </w:t>
      </w:r>
      <w:proofErr w:type="gramStart"/>
      <w:r w:rsidRPr="00BA1ED7">
        <w:rPr>
          <w:rFonts w:asciiTheme="minorHAnsi" w:hAnsiTheme="minorHAnsi"/>
          <w:sz w:val="22"/>
          <w:szCs w:val="22"/>
        </w:rPr>
        <w:t>DPH) .</w:t>
      </w:r>
      <w:proofErr w:type="gramEnd"/>
    </w:p>
    <w:p w:rsidR="00080547" w:rsidRPr="00BA1ED7" w:rsidRDefault="00080547" w:rsidP="00080547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:rsidR="00080547" w:rsidRPr="007121A9" w:rsidRDefault="00080547" w:rsidP="00080547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080547" w:rsidRDefault="00080547"/>
    <w:p w:rsidR="00E630AC" w:rsidRDefault="00E630AC"/>
    <w:p w:rsidR="00E630AC" w:rsidRPr="00E630AC" w:rsidRDefault="00E630AC">
      <w:pPr>
        <w:rPr>
          <w:rFonts w:asciiTheme="minorHAnsi" w:hAnsiTheme="minorHAnsi"/>
          <w:sz w:val="22"/>
          <w:szCs w:val="22"/>
        </w:rPr>
      </w:pPr>
      <w:r w:rsidRPr="00E630AC">
        <w:rPr>
          <w:rFonts w:asciiTheme="minorHAnsi" w:hAnsiTheme="minorHAnsi"/>
          <w:sz w:val="22"/>
          <w:szCs w:val="22"/>
        </w:rPr>
        <w:t>V ……………</w:t>
      </w:r>
      <w:proofErr w:type="gramStart"/>
      <w:r w:rsidRPr="00E630AC">
        <w:rPr>
          <w:rFonts w:asciiTheme="minorHAnsi" w:hAnsiTheme="minorHAnsi"/>
          <w:sz w:val="22"/>
          <w:szCs w:val="22"/>
        </w:rPr>
        <w:t>…..dne</w:t>
      </w:r>
      <w:proofErr w:type="gramEnd"/>
      <w:r w:rsidRPr="00E630AC">
        <w:rPr>
          <w:rFonts w:asciiTheme="minorHAnsi" w:hAnsiTheme="minorHAnsi"/>
          <w:sz w:val="22"/>
          <w:szCs w:val="22"/>
        </w:rPr>
        <w:t>………</w:t>
      </w:r>
    </w:p>
    <w:p w:rsidR="00E630AC" w:rsidRDefault="00E630AC"/>
    <w:p w:rsidR="00E630AC" w:rsidRDefault="00E630AC"/>
    <w:p w:rsidR="00E630AC" w:rsidRDefault="00E630AC" w:rsidP="00E630A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…………………………………………………………………..</w:t>
      </w:r>
    </w:p>
    <w:p w:rsidR="00E630AC" w:rsidRDefault="00E630AC" w:rsidP="00E630AC">
      <w:pPr>
        <w:tabs>
          <w:tab w:val="left" w:pos="5235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E630AC" w:rsidRPr="007121A9" w:rsidRDefault="00E630AC" w:rsidP="00E630A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Podpis osoby oprávněné jednat za uchazeče </w:t>
      </w:r>
    </w:p>
    <w:p w:rsidR="00E630AC" w:rsidRDefault="00E630AC" w:rsidP="00E630AC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</w:p>
    <w:p w:rsidR="00E630AC" w:rsidRDefault="00E630AC"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</w:p>
    <w:sectPr w:rsidR="00E63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47"/>
    <w:rsid w:val="00080547"/>
    <w:rsid w:val="001D4FDD"/>
    <w:rsid w:val="00BA1ED7"/>
    <w:rsid w:val="00E6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A1C6E-56A2-47BF-B2F9-000FA9D5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0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080547"/>
    <w:pPr>
      <w:keepNext/>
      <w:suppressAutoHyphens/>
      <w:jc w:val="center"/>
      <w:outlineLvl w:val="5"/>
    </w:pPr>
    <w:rPr>
      <w:rFonts w:ascii="Calibri" w:hAnsi="Calibri" w:cs="Calibri"/>
      <w:b/>
      <w:bCs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9"/>
    <w:rsid w:val="00080547"/>
    <w:rPr>
      <w:rFonts w:ascii="Calibri" w:eastAsia="Times New Roman" w:hAnsi="Calibri" w:cs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342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Zdeňka Michlová</dc:creator>
  <cp:keywords/>
  <dc:description/>
  <cp:lastModifiedBy>Zdeňka Michlová</cp:lastModifiedBy>
  <cp:revision>3</cp:revision>
  <dcterms:created xsi:type="dcterms:W3CDTF">2015-08-29T20:21:00Z</dcterms:created>
  <dcterms:modified xsi:type="dcterms:W3CDTF">2015-08-31T06:29:00Z</dcterms:modified>
</cp:coreProperties>
</file>